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D" w:rsidRPr="00961643" w:rsidRDefault="0086184D" w:rsidP="00BE3FDA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643">
        <w:rPr>
          <w:rFonts w:ascii="Times New Roman" w:hAnsi="Times New Roman"/>
          <w:b/>
          <w:sz w:val="28"/>
          <w:szCs w:val="28"/>
        </w:rPr>
        <w:t>ПОСТАНОВЛЕНИЕ</w:t>
      </w:r>
    </w:p>
    <w:p w:rsidR="0086184D" w:rsidRPr="00961643" w:rsidRDefault="0086184D" w:rsidP="00BE3FDA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643">
        <w:rPr>
          <w:rFonts w:ascii="Times New Roman" w:hAnsi="Times New Roman"/>
          <w:b/>
          <w:sz w:val="28"/>
          <w:szCs w:val="28"/>
        </w:rPr>
        <w:t>АДМИНИСТРАЦИИ АНТОНОВСКОГО СЕЛЬСКОГО ПОСЕЛЕНИЯ</w:t>
      </w:r>
      <w:r w:rsidRPr="00961643">
        <w:rPr>
          <w:rFonts w:ascii="Times New Roman" w:hAnsi="Times New Roman"/>
          <w:b/>
          <w:sz w:val="28"/>
          <w:szCs w:val="28"/>
        </w:rPr>
        <w:br/>
        <w:t>Октябрьского муниципального района</w:t>
      </w:r>
      <w:r w:rsidRPr="00961643">
        <w:rPr>
          <w:rFonts w:ascii="Times New Roman" w:hAnsi="Times New Roman"/>
          <w:b/>
          <w:sz w:val="28"/>
          <w:szCs w:val="28"/>
        </w:rPr>
        <w:br/>
        <w:t xml:space="preserve">Волгоградской области </w:t>
      </w:r>
    </w:p>
    <w:p w:rsidR="0086184D" w:rsidRPr="00131EC1" w:rsidRDefault="0086184D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84D" w:rsidRPr="00470613" w:rsidRDefault="0086184D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>от   15 июня   2018 года</w:t>
      </w:r>
      <w:r w:rsidRPr="0047061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№ 6/1 </w:t>
      </w:r>
    </w:p>
    <w:p w:rsidR="0086184D" w:rsidRPr="00470613" w:rsidRDefault="0086184D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786"/>
      </w:tblGrid>
      <w:tr w:rsidR="0086184D" w:rsidRPr="00470613" w:rsidTr="005656B1">
        <w:trPr>
          <w:trHeight w:val="551"/>
        </w:trPr>
        <w:tc>
          <w:tcPr>
            <w:tcW w:w="4786" w:type="dxa"/>
          </w:tcPr>
          <w:p w:rsidR="0086184D" w:rsidRPr="00470613" w:rsidRDefault="0086184D" w:rsidP="00D84B58">
            <w:pPr>
              <w:spacing w:before="100"/>
              <w:ind w:left="-105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13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об организационно-правовом, финансовом и материально-техническом обеспечении первичных мер пожарной безопасности</w:t>
            </w:r>
          </w:p>
        </w:tc>
      </w:tr>
    </w:tbl>
    <w:p w:rsidR="0086184D" w:rsidRPr="00470613" w:rsidRDefault="0086184D">
      <w:pPr>
        <w:rPr>
          <w:sz w:val="24"/>
          <w:szCs w:val="24"/>
        </w:rPr>
      </w:pPr>
    </w:p>
    <w:p w:rsidR="0086184D" w:rsidRPr="00470613" w:rsidRDefault="0086184D" w:rsidP="00BB37D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года N 69-ФЗ "О пожарной безопасности", от 22.07.2008 года N 123-ФЗ "Технический регламент о требованиях пожарной безопасности", от 06.10.2003 года N 131-ФЗ "Об общих принципах организации местного самоуправления в Российской Федерации", руководствуясь Уставом Антоновского сельского поселения Октябрьского муниципального района Волгоградской области, </w:t>
      </w:r>
    </w:p>
    <w:p w:rsidR="0086184D" w:rsidRPr="00470613" w:rsidRDefault="0086184D" w:rsidP="003A049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>ПОСТАНОВЛЯЮ:</w:t>
      </w:r>
    </w:p>
    <w:p w:rsidR="0086184D" w:rsidRPr="00470613" w:rsidRDefault="0086184D" w:rsidP="003A049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1. Утвердить прилагаемое Положение об организационно-правовом, финансовом и материально-техническом обеспечении первичных мер пожарной безопасности.</w:t>
      </w: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2. Опубликовать настоящее постановление в установленном порядке.</w:t>
      </w: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6184D" w:rsidRPr="00470613" w:rsidRDefault="0086184D" w:rsidP="00D43BBC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 xml:space="preserve">Глава Антоновского сельского поселения                                   С.Е.Ерков                          </w:t>
      </w:r>
    </w:p>
    <w:p w:rsidR="0086184D" w:rsidRPr="00470613" w:rsidRDefault="0086184D" w:rsidP="00D43BBC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4D" w:rsidRPr="00470613" w:rsidRDefault="0086184D" w:rsidP="00D43BBC">
      <w:pPr>
        <w:pStyle w:val="ConsPlusNormal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470613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Антоновского сельского поселения Октябрьского муниципального района Волгоградской области от 15.06.2018 года № 6/1  </w:t>
      </w:r>
    </w:p>
    <w:p w:rsidR="0086184D" w:rsidRPr="00470613" w:rsidRDefault="0086184D" w:rsidP="00D43BBC">
      <w:pPr>
        <w:pStyle w:val="ConsPlusNormal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86184D" w:rsidRPr="00470613" w:rsidRDefault="0086184D" w:rsidP="00680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>ПОЛОЖЕНИЕ</w:t>
      </w:r>
    </w:p>
    <w:p w:rsidR="0086184D" w:rsidRPr="00470613" w:rsidRDefault="0086184D" w:rsidP="000E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 xml:space="preserve">об организационно-правовом, финансовом и материально-техническом обеспечении первичных мер пожарной безопасности </w:t>
      </w:r>
    </w:p>
    <w:p w:rsidR="0086184D" w:rsidRPr="00470613" w:rsidRDefault="0086184D" w:rsidP="000E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613">
        <w:rPr>
          <w:rFonts w:ascii="Times New Roman" w:hAnsi="Times New Roman"/>
          <w:b/>
          <w:sz w:val="24"/>
          <w:szCs w:val="24"/>
        </w:rPr>
        <w:t>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 xml:space="preserve">Положение об организационно-правовом, финансовом и материально-техническом обеспечении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Антоновского</w:t>
      </w:r>
      <w:r w:rsidRPr="00470613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(далее - Положение) разработано на основании Федерального закона от 21.12.1994 года N 69-ФЗ "О пожарной безопасности", Федерального закона от 22.07.2008 года N 123-ФЗ "Технический регламент о требованиях пожарной безопасности", Федерального закона от 06.10.2003 года N 131-ФЗ "Об общих принципах организации местного самоуправления в Российской Федерации" для определения организационно-правового, финансового и материально-технического обеспечения первичных мер пожарной безопасности.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2. Организационно-правовое обеспечение первичных мер пожарной безопасности.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К полномочиям органов местного самоуправления в области пожарной безопасности относится обеспечение первичных мер пожарной безопасности в границах Антоновского сельского поселения Октябрьского муниципального района Волгоградской области, реализация которых обеспечивается принятием нормативных актов органов местного самоуправления.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Первичными мерами пожарной безопасности является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по пожарной безопасности.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Нормативное регулирование в области пожарной безопасности - установление уполномоченными государственными органами в нормативных документах, обязательных для исполнения, требований пожарной безопасности.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К нормативным документам по пожарной безопасности относятся стандарты, нормы и правила пожарной безопасности, инструкции и иные документы, содержащие требования пожарной безопасности.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Порядок разработки, введения в действие и применения нормативных документов по пожарной безопасности для органов местного самоуправления устанавливается федеральным органом исполнительной власти, уполномоченным на решение задач в области пожарной безопасности.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Нормативные документы по пожарной безопасности подлежат регистрации и официальному опубликованию в установленном порядке.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3. Организация обеспечения первичных мер пожарной безопасности. Содержание первичных мер пожарной безопасности.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Меры пожарной безопасности для населенных пунктов и территории  Антоновского сельского поселения Октябрьского муниципального района Волгоградской области разрабатываются и реализуются органами местного самоуправления Антоновского сельского поселения Октябрьского муниципального района Волгоградской области.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Содержание первичных мер пожарной безопасности: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муниципальное правовое регулирование организационно-правового, финансового, материально-технического обеспечения;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разработка и осуществление мероприятий по обеспечению первичных мер пожарной безопасности Антоновского сельского поселения Октябрьского муниципального района Волгоградской области и объектов муниципальной собственности;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включение мероприятий по обеспечению пожарной безопасности в планы и программы развития Антоновского сельского поселения Октябрьского муниципального района Волгоградской области;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разработка и организация выполнения муниципальных целевых программ по вопросам обеспечения пожарной безопасности;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обеспечение надлежащего состояния источников противопожарного водоснабжения;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организация обучения населения мерам пожарной безопасности и противопожарная пропаганда;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установление особого противопожарного режима на территории в границах Антоновского сельского поселения Октябрьского муниципального района Волгоградской области, установление на время его действия дополнительных требований пожарной безопасности, согласованных с противопожарной службой;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информирование населения о принятых органами местного самоуправления решениях по обеспечению пожарной безопасности;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- утверждение перечня организаций, в которых в обязательном порядке создаются объектовые подразделения добровольной пожарной охраны.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Первичные меры пожарной безопасности могут осуществляться с привлечением населения к их проведению в порядке, устанавливаемом правовыми актами органов местного самоуправления для выполнения социально значимых работ в области пожарной безопасности.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4. Материально-техническое обеспечение.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 Материально-техническое обеспечение первичных мер пожарной безопасности осуществляется администрацией Антоновского сельского поселения Октябрьского муниципального района Волгоградской области.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Материально-техническое обеспечение деятельности ведомственной, частной и добровольной пожарной охраны осуществляется их учредителями за счет собственных средств.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5. Финансовое обеспечение мероприятий в области пожарной безопасности. 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 xml:space="preserve">Финансовое обеспечение мероприятий по обеспечению первичных мер пожарной безопасности - это покрытие затрат общественных ресурсов (материальных, финансовых, технических, людских, информационных и т.п.) на осуществление мероприятий по обеспечению первичных мер пожарной безопасности за счет финансовых затрат  </w:t>
      </w:r>
      <w:bookmarkStart w:id="0" w:name="_GoBack"/>
      <w:bookmarkEnd w:id="0"/>
      <w:r w:rsidRPr="00470613">
        <w:rPr>
          <w:rFonts w:ascii="Times New Roman" w:hAnsi="Times New Roman"/>
          <w:sz w:val="24"/>
          <w:szCs w:val="24"/>
        </w:rPr>
        <w:t>Антоновского сельского поселения Октябрьского муниципального района Волгоградской области.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Финансовое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</w:p>
    <w:p w:rsidR="0086184D" w:rsidRPr="00470613" w:rsidRDefault="0086184D" w:rsidP="0068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613">
        <w:rPr>
          <w:rFonts w:ascii="Times New Roman" w:hAnsi="Times New Roman"/>
          <w:sz w:val="24"/>
          <w:szCs w:val="24"/>
        </w:rPr>
        <w:t> </w:t>
      </w:r>
    </w:p>
    <w:p w:rsidR="0086184D" w:rsidRPr="00470613" w:rsidRDefault="0086184D" w:rsidP="00D43BBC">
      <w:pPr>
        <w:pStyle w:val="ConsPlusNormal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86184D" w:rsidRPr="00470613" w:rsidRDefault="0086184D" w:rsidP="00D43BBC">
      <w:pPr>
        <w:pStyle w:val="ConsPlusNormal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86184D" w:rsidRPr="00470613" w:rsidRDefault="0086184D" w:rsidP="003A0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184D" w:rsidRPr="00470613" w:rsidSect="00F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80"/>
    <w:rsid w:val="00066B17"/>
    <w:rsid w:val="000E3BCD"/>
    <w:rsid w:val="00131EC1"/>
    <w:rsid w:val="001B4208"/>
    <w:rsid w:val="003A0490"/>
    <w:rsid w:val="00470613"/>
    <w:rsid w:val="00472F2A"/>
    <w:rsid w:val="00497678"/>
    <w:rsid w:val="004B6535"/>
    <w:rsid w:val="005656B1"/>
    <w:rsid w:val="005A3480"/>
    <w:rsid w:val="005B2B19"/>
    <w:rsid w:val="00680AE9"/>
    <w:rsid w:val="0086184D"/>
    <w:rsid w:val="00961643"/>
    <w:rsid w:val="00BB37DA"/>
    <w:rsid w:val="00BE3FDA"/>
    <w:rsid w:val="00C43442"/>
    <w:rsid w:val="00D43BBC"/>
    <w:rsid w:val="00D8045B"/>
    <w:rsid w:val="00D84B58"/>
    <w:rsid w:val="00E433C7"/>
    <w:rsid w:val="00FB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DA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BE3FDA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E3FDA"/>
    <w:pPr>
      <w:widowControl w:val="0"/>
      <w:shd w:val="clear" w:color="auto" w:fill="FFFFFF"/>
      <w:spacing w:after="360" w:line="240" w:lineRule="atLeast"/>
      <w:jc w:val="center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1052</Words>
  <Characters>5997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1</cp:lastModifiedBy>
  <cp:revision>11</cp:revision>
  <cp:lastPrinted>2018-06-19T14:29:00Z</cp:lastPrinted>
  <dcterms:created xsi:type="dcterms:W3CDTF">2018-06-07T14:40:00Z</dcterms:created>
  <dcterms:modified xsi:type="dcterms:W3CDTF">2018-06-19T14:29:00Z</dcterms:modified>
</cp:coreProperties>
</file>